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906"/>
        <w:gridCol w:w="3660"/>
      </w:tblGrid>
      <w:tr w:rsidR="004F0A0E" w:rsidRPr="004F0A0E" w14:paraId="3372FD9A" w14:textId="77777777" w:rsidTr="007824EF">
        <w:trPr>
          <w:trHeight w:val="269"/>
        </w:trPr>
        <w:tc>
          <w:tcPr>
            <w:tcW w:w="2906" w:type="dxa"/>
            <w:shd w:val="clear" w:color="auto" w:fill="auto"/>
          </w:tcPr>
          <w:p w14:paraId="726C6348" w14:textId="273E90F3" w:rsidR="001969B7" w:rsidRPr="004F0A0E" w:rsidRDefault="001969B7" w:rsidP="007824EF">
            <w:pPr>
              <w:ind w:right="-108"/>
              <w:jc w:val="center"/>
              <w:rPr>
                <w:b/>
                <w:sz w:val="24"/>
              </w:rPr>
            </w:pPr>
            <w:r w:rsidRPr="004F0A0E">
              <w:rPr>
                <w:b/>
                <w:sz w:val="24"/>
              </w:rPr>
              <w:t>Miestna volebná komisia v</w:t>
            </w:r>
          </w:p>
        </w:tc>
        <w:tc>
          <w:tcPr>
            <w:tcW w:w="3660" w:type="dxa"/>
            <w:tcBorders>
              <w:bottom w:val="dotted" w:sz="8" w:space="0" w:color="auto"/>
            </w:tcBorders>
            <w:shd w:val="clear" w:color="auto" w:fill="auto"/>
          </w:tcPr>
          <w:p w14:paraId="4329BE36" w14:textId="75B8C438" w:rsidR="001969B7" w:rsidRPr="004F0A0E" w:rsidRDefault="007824EF" w:rsidP="007824EF">
            <w:pPr>
              <w:rPr>
                <w:sz w:val="22"/>
              </w:rPr>
            </w:pPr>
            <w:r>
              <w:rPr>
                <w:sz w:val="22"/>
              </w:rPr>
              <w:t xml:space="preserve">  Hubošovciach</w:t>
            </w:r>
          </w:p>
        </w:tc>
      </w:tr>
    </w:tbl>
    <w:p w14:paraId="6AD129F6" w14:textId="77777777" w:rsidR="004F0A0E" w:rsidRPr="004F0A0E" w:rsidRDefault="004F0A0E" w:rsidP="004F0A0E">
      <w:pPr>
        <w:pStyle w:val="Nadpis7"/>
        <w:spacing w:before="600" w:line="360" w:lineRule="auto"/>
        <w:rPr>
          <w:caps/>
          <w:sz w:val="26"/>
          <w:szCs w:val="26"/>
        </w:rPr>
      </w:pPr>
      <w:r w:rsidRPr="004F0A0E">
        <w:rPr>
          <w:caps/>
          <w:sz w:val="26"/>
          <w:szCs w:val="26"/>
        </w:rPr>
        <w:t>uverejnenie výsledkov</w:t>
      </w:r>
    </w:p>
    <w:p w14:paraId="7543B65A" w14:textId="1331F055" w:rsidR="004F0A0E" w:rsidRPr="005974DA" w:rsidRDefault="004F0A0E" w:rsidP="004F0A0E">
      <w:pPr>
        <w:pStyle w:val="Nadpis7"/>
        <w:spacing w:line="276" w:lineRule="auto"/>
        <w:rPr>
          <w:b w:val="0"/>
        </w:rPr>
      </w:pPr>
      <w:r w:rsidRPr="004F0A0E">
        <w:rPr>
          <w:sz w:val="26"/>
          <w:szCs w:val="26"/>
        </w:rPr>
        <w:t>volieb poslancov</w:t>
      </w:r>
      <w:r w:rsidRPr="004F0A0E">
        <w:rPr>
          <w:caps/>
          <w:sz w:val="26"/>
          <w:szCs w:val="26"/>
        </w:rPr>
        <w:t xml:space="preserve"> </w:t>
      </w:r>
      <w:r w:rsidRPr="004F0A0E">
        <w:rPr>
          <w:sz w:val="26"/>
          <w:szCs w:val="26"/>
        </w:rPr>
        <w:t>obecného</w:t>
      </w:r>
      <w:r w:rsidR="007824EF">
        <w:rPr>
          <w:b w:val="0"/>
          <w:sz w:val="22"/>
          <w:szCs w:val="26"/>
          <w:vertAlign w:val="superscript"/>
        </w:rPr>
        <w:t xml:space="preserve"> </w:t>
      </w:r>
      <w:r w:rsidRPr="004F0A0E">
        <w:rPr>
          <w:sz w:val="26"/>
          <w:szCs w:val="26"/>
        </w:rPr>
        <w:t xml:space="preserve"> zastupiteľstva</w:t>
      </w:r>
      <w:r w:rsidRPr="00151415">
        <w:rPr>
          <w:sz w:val="26"/>
          <w:szCs w:val="26"/>
        </w:rPr>
        <w:br/>
        <w:t>a volieb starostu ob</w:t>
      </w:r>
      <w:r w:rsidR="007824EF">
        <w:rPr>
          <w:sz w:val="26"/>
          <w:szCs w:val="26"/>
        </w:rPr>
        <w:t xml:space="preserve">ce </w:t>
      </w:r>
    </w:p>
    <w:p w14:paraId="41B7A1CB" w14:textId="449E8CC6" w:rsidR="004F0A0E" w:rsidRPr="00C12683" w:rsidRDefault="007824EF" w:rsidP="004F0A0E">
      <w:pPr>
        <w:pStyle w:val="Zkladntext2"/>
        <w:spacing w:before="600" w:line="276" w:lineRule="auto"/>
        <w:ind w:firstLine="284"/>
      </w:pPr>
      <w:r>
        <w:t xml:space="preserve">Miestna </w:t>
      </w:r>
      <w:r w:rsidR="004F0A0E" w:rsidRPr="00001454">
        <w:t xml:space="preserve">volebná komisia </w:t>
      </w:r>
      <w:r>
        <w:t>v Hubošovciach,</w:t>
      </w:r>
      <w:r w:rsidR="004F0A0E">
        <w:t>p</w:t>
      </w:r>
      <w:r w:rsidR="004F0A0E" w:rsidRPr="00001454">
        <w:t>odľa § 1</w:t>
      </w:r>
      <w:r w:rsidR="004F0A0E">
        <w:t>90</w:t>
      </w:r>
      <w:r w:rsidR="004F0A0E" w:rsidRPr="00001454">
        <w:t xml:space="preserve"> zákona č. 180/2014 Z. z. o podmienkach výkonu volebného práva a o</w:t>
      </w:r>
      <w:r w:rsidR="004F0A0E">
        <w:t> </w:t>
      </w:r>
      <w:r w:rsidR="004F0A0E" w:rsidRPr="00001454">
        <w:t>zmene</w:t>
      </w:r>
      <w:r w:rsidR="004F0A0E">
        <w:t xml:space="preserve"> </w:t>
      </w:r>
      <w:r w:rsidR="004F0A0E" w:rsidRPr="00001454">
        <w:t xml:space="preserve">a doplnení niektorých zákonov v znení neskorších </w:t>
      </w:r>
      <w:r w:rsidR="004F0A0E" w:rsidRPr="00C12683">
        <w:t xml:space="preserve">predpisov  </w:t>
      </w:r>
      <w:r w:rsidR="004F0A0E" w:rsidRPr="00C12683">
        <w:rPr>
          <w:spacing w:val="50"/>
        </w:rPr>
        <w:t>uverejňuj</w:t>
      </w:r>
      <w:r w:rsidR="004F0A0E" w:rsidRPr="00C12683">
        <w:t xml:space="preserve">e  výsledky volieb poslancov </w:t>
      </w:r>
      <w:r>
        <w:t xml:space="preserve">obecného </w:t>
      </w:r>
      <w:r w:rsidR="004F0A0E" w:rsidRPr="00C12683">
        <w:t>zastupiteľstva a </w:t>
      </w:r>
      <w:r>
        <w:t>volieb starostu obce</w:t>
      </w:r>
      <w:r w:rsidR="004F0A0E" w:rsidRPr="00C12683">
        <w:t xml:space="preserve">, ktoré sa konali </w:t>
      </w:r>
      <w:r w:rsidR="004F0A0E" w:rsidRPr="005F3595">
        <w:t>2</w:t>
      </w:r>
      <w:r w:rsidR="004F0A0E">
        <w:t>9</w:t>
      </w:r>
      <w:r w:rsidR="004F0A0E" w:rsidRPr="005F3595">
        <w:t xml:space="preserve">. októbra </w:t>
      </w:r>
      <w:r w:rsidR="004F0A0E">
        <w:t>2022</w:t>
      </w:r>
      <w:r w:rsidR="004F0A0E" w:rsidRPr="00C12683">
        <w:t>.</w:t>
      </w:r>
    </w:p>
    <w:p w14:paraId="3CC6AF67" w14:textId="24B48667" w:rsidR="004F0A0E" w:rsidRPr="00C12683" w:rsidRDefault="004F0A0E" w:rsidP="004F0A0E">
      <w:pPr>
        <w:numPr>
          <w:ilvl w:val="0"/>
          <w:numId w:val="2"/>
        </w:numPr>
        <w:tabs>
          <w:tab w:val="clear" w:pos="390"/>
          <w:tab w:val="num" w:pos="567"/>
        </w:tabs>
        <w:spacing w:before="240"/>
        <w:ind w:left="567" w:hanging="567"/>
        <w:jc w:val="both"/>
        <w:rPr>
          <w:sz w:val="24"/>
        </w:rPr>
      </w:pPr>
      <w:r w:rsidRPr="00C12683">
        <w:rPr>
          <w:sz w:val="24"/>
        </w:rPr>
        <w:t xml:space="preserve">Do </w:t>
      </w:r>
      <w:r>
        <w:rPr>
          <w:sz w:val="24"/>
          <w:szCs w:val="24"/>
        </w:rPr>
        <w:t>O</w:t>
      </w:r>
      <w:r w:rsidRPr="00C12683">
        <w:rPr>
          <w:sz w:val="24"/>
          <w:szCs w:val="24"/>
        </w:rPr>
        <w:t>becnéh</w:t>
      </w:r>
      <w:r w:rsidR="007824EF">
        <w:rPr>
          <w:sz w:val="24"/>
          <w:szCs w:val="24"/>
        </w:rPr>
        <w:t xml:space="preserve">o </w:t>
      </w:r>
      <w:r w:rsidR="007824EF">
        <w:rPr>
          <w:sz w:val="24"/>
        </w:rPr>
        <w:t xml:space="preserve">zastupiteľstva v Hubošovciach </w:t>
      </w:r>
      <w:r w:rsidRPr="00C12683">
        <w:rPr>
          <w:sz w:val="24"/>
        </w:rPr>
        <w:t>boli zvolení:</w:t>
      </w:r>
    </w:p>
    <w:p w14:paraId="6E0C5268" w14:textId="05B4A17D" w:rsidR="007824EF" w:rsidRDefault="007824EF" w:rsidP="004F0A0E">
      <w:pPr>
        <w:ind w:left="567"/>
        <w:jc w:val="both"/>
        <w:rPr>
          <w:sz w:val="24"/>
        </w:rPr>
      </w:pPr>
    </w:p>
    <w:tbl>
      <w:tblPr>
        <w:tblW w:w="4441" w:type="pct"/>
        <w:tblCellSpacing w:w="15" w:type="dxa"/>
        <w:tblBorders>
          <w:bottom w:val="single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2141"/>
        <w:gridCol w:w="4330"/>
      </w:tblGrid>
      <w:tr w:rsidR="00870D38" w:rsidRPr="001762FE" w14:paraId="0018D5A8" w14:textId="77777777" w:rsidTr="00870D38">
        <w:trPr>
          <w:trHeight w:val="273"/>
          <w:tblCellSpacing w:w="15" w:type="dxa"/>
        </w:trPr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69C25EDB" w14:textId="1F709FC8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  <w:sz w:val="24"/>
                <w:szCs w:val="24"/>
              </w:rPr>
              <w:t>1.</w:t>
            </w: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Tomáš</w:t>
            </w:r>
          </w:p>
        </w:tc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60BDFA28" w14:textId="77777777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Motýľ</w:t>
            </w:r>
          </w:p>
        </w:tc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7332C15F" w14:textId="77777777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KDH</w:t>
            </w:r>
          </w:p>
        </w:tc>
      </w:tr>
      <w:tr w:rsidR="00870D38" w:rsidRPr="001762FE" w14:paraId="625774DD" w14:textId="77777777" w:rsidTr="00870D38">
        <w:trPr>
          <w:trHeight w:val="288"/>
          <w:tblCellSpacing w:w="15" w:type="dxa"/>
        </w:trPr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53C92F4C" w14:textId="133E84EB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  <w:sz w:val="24"/>
                <w:szCs w:val="24"/>
              </w:rPr>
              <w:t>2.</w:t>
            </w: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Jana</w:t>
            </w:r>
          </w:p>
        </w:tc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68286953" w14:textId="77777777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Havadejová</w:t>
            </w:r>
          </w:p>
        </w:tc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715D8026" w14:textId="77777777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NEKA</w:t>
            </w:r>
          </w:p>
        </w:tc>
      </w:tr>
      <w:tr w:rsidR="00870D38" w:rsidRPr="001762FE" w14:paraId="72BBEC7D" w14:textId="77777777" w:rsidTr="00870D38">
        <w:trPr>
          <w:trHeight w:val="273"/>
          <w:tblCellSpacing w:w="15" w:type="dxa"/>
        </w:trPr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502B2F74" w14:textId="607DE271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  <w:sz w:val="24"/>
                <w:szCs w:val="24"/>
              </w:rPr>
              <w:t>3.</w:t>
            </w: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Ľubomír</w:t>
            </w:r>
          </w:p>
        </w:tc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23C867EF" w14:textId="77777777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Valenčin</w:t>
            </w:r>
          </w:p>
        </w:tc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5A47F9CA" w14:textId="77777777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Hlas - sociálna demokracia</w:t>
            </w:r>
          </w:p>
        </w:tc>
      </w:tr>
      <w:tr w:rsidR="00870D38" w:rsidRPr="001762FE" w14:paraId="033A6F26" w14:textId="77777777" w:rsidTr="00870D38">
        <w:trPr>
          <w:trHeight w:val="273"/>
          <w:tblCellSpacing w:w="15" w:type="dxa"/>
        </w:trPr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2E6C6F39" w14:textId="5864F64C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  <w:sz w:val="24"/>
                <w:szCs w:val="24"/>
              </w:rPr>
              <w:t>4.</w:t>
            </w: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Ľudmila</w:t>
            </w:r>
          </w:p>
        </w:tc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10F3A245" w14:textId="77777777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Mikolajová</w:t>
            </w:r>
          </w:p>
        </w:tc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6DA4EC42" w14:textId="77777777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KDH</w:t>
            </w:r>
          </w:p>
        </w:tc>
      </w:tr>
      <w:tr w:rsidR="00870D38" w:rsidRPr="001762FE" w14:paraId="74A554D7" w14:textId="77777777" w:rsidTr="00870D38">
        <w:trPr>
          <w:trHeight w:val="288"/>
          <w:tblCellSpacing w:w="15" w:type="dxa"/>
        </w:trPr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73C6C1F1" w14:textId="34499501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  <w:sz w:val="24"/>
                <w:szCs w:val="24"/>
              </w:rPr>
              <w:t>5.</w:t>
            </w: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Martin</w:t>
            </w:r>
          </w:p>
        </w:tc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2B0B4326" w14:textId="77777777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Sedlák</w:t>
            </w:r>
          </w:p>
        </w:tc>
        <w:tc>
          <w:tcPr>
            <w:tcW w:w="0" w:type="auto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6A1BD84D" w14:textId="77777777" w:rsidR="00870D38" w:rsidRPr="001762FE" w:rsidRDefault="00870D38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SMER - SD</w:t>
            </w:r>
          </w:p>
        </w:tc>
      </w:tr>
    </w:tbl>
    <w:p w14:paraId="210C2EA4" w14:textId="314CE57A" w:rsidR="004F0A0E" w:rsidRDefault="004F0A0E" w:rsidP="004F0A0E">
      <w:pPr>
        <w:ind w:left="567"/>
        <w:jc w:val="both"/>
        <w:rPr>
          <w:sz w:val="24"/>
        </w:rPr>
      </w:pPr>
    </w:p>
    <w:p w14:paraId="5BE3EB49" w14:textId="4C252343" w:rsidR="004F0A0E" w:rsidRPr="009379F6" w:rsidRDefault="00870D38" w:rsidP="004F0A0E">
      <w:pPr>
        <w:numPr>
          <w:ilvl w:val="0"/>
          <w:numId w:val="2"/>
        </w:numPr>
        <w:tabs>
          <w:tab w:val="clear" w:pos="390"/>
          <w:tab w:val="num" w:pos="567"/>
        </w:tabs>
        <w:spacing w:before="600"/>
        <w:ind w:left="567" w:hanging="567"/>
        <w:jc w:val="both"/>
        <w:rPr>
          <w:sz w:val="24"/>
        </w:rPr>
      </w:pPr>
      <w:r>
        <w:rPr>
          <w:sz w:val="24"/>
        </w:rPr>
        <w:t xml:space="preserve">Za starostku </w:t>
      </w:r>
      <w:r w:rsidR="004F0A0E">
        <w:rPr>
          <w:sz w:val="24"/>
        </w:rPr>
        <w:t xml:space="preserve">obce </w:t>
      </w:r>
      <w:r w:rsidR="007824EF">
        <w:rPr>
          <w:sz w:val="24"/>
        </w:rPr>
        <w:t xml:space="preserve">Hubošovce </w:t>
      </w:r>
      <w:r w:rsidR="004F0A0E" w:rsidRPr="009379F6">
        <w:rPr>
          <w:sz w:val="24"/>
        </w:rPr>
        <w:t>bol</w:t>
      </w:r>
      <w:r w:rsidR="007824EF">
        <w:rPr>
          <w:sz w:val="24"/>
        </w:rPr>
        <w:t>a  zvolená</w:t>
      </w:r>
      <w:r w:rsidR="004F0A0E" w:rsidRPr="009379F6">
        <w:rPr>
          <w:sz w:val="24"/>
        </w:rPr>
        <w:t>:</w:t>
      </w:r>
    </w:p>
    <w:tbl>
      <w:tblPr>
        <w:tblW w:w="5000" w:type="pct"/>
        <w:tblCellSpacing w:w="15" w:type="dxa"/>
        <w:tblBorders>
          <w:bottom w:val="single" w:sz="6" w:space="0" w:color="11111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1735"/>
        <w:gridCol w:w="1544"/>
        <w:gridCol w:w="1499"/>
        <w:gridCol w:w="1196"/>
        <w:gridCol w:w="1575"/>
      </w:tblGrid>
      <w:tr w:rsidR="007824EF" w:rsidRPr="001762FE" w14:paraId="641FCCD4" w14:textId="77777777" w:rsidTr="00870D38">
        <w:trPr>
          <w:tblCellSpacing w:w="15" w:type="dxa"/>
        </w:trPr>
        <w:tc>
          <w:tcPr>
            <w:tcW w:w="1536" w:type="dxa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0FCE7F16" w14:textId="1FAB2E7D" w:rsidR="007824EF" w:rsidRPr="001762FE" w:rsidRDefault="007824EF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bookmarkStart w:id="0" w:name="_GoBack"/>
            <w:bookmarkEnd w:id="0"/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Katarína</w:t>
            </w:r>
          </w:p>
        </w:tc>
        <w:tc>
          <w:tcPr>
            <w:tcW w:w="1705" w:type="dxa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7FEE1ABF" w14:textId="77777777" w:rsidR="007824EF" w:rsidRPr="001762FE" w:rsidRDefault="007824EF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Škvarlová</w:t>
            </w:r>
          </w:p>
        </w:tc>
        <w:tc>
          <w:tcPr>
            <w:tcW w:w="1514" w:type="dxa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  <w:hideMark/>
          </w:tcPr>
          <w:p w14:paraId="6C851495" w14:textId="77777777" w:rsidR="007824EF" w:rsidRPr="001762FE" w:rsidRDefault="007824EF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762FE">
              <w:rPr>
                <w:rFonts w:ascii="Arial" w:hAnsi="Arial" w:cs="Arial"/>
                <w:color w:val="0B0C0C"/>
                <w:sz w:val="24"/>
                <w:szCs w:val="24"/>
              </w:rPr>
              <w:t>SMER - SD, Hlas - sociálna demokracia</w:t>
            </w:r>
          </w:p>
        </w:tc>
        <w:tc>
          <w:tcPr>
            <w:tcW w:w="1469" w:type="dxa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</w:tcPr>
          <w:p w14:paraId="48739A6E" w14:textId="6D05AB83" w:rsidR="007824EF" w:rsidRPr="001762FE" w:rsidRDefault="007824EF" w:rsidP="0094364E">
            <w:pPr>
              <w:jc w:val="right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300" w:type="dxa"/>
            </w:tcMar>
          </w:tcPr>
          <w:p w14:paraId="15F84302" w14:textId="5E61E7C7" w:rsidR="007824EF" w:rsidRPr="001762FE" w:rsidRDefault="007824EF" w:rsidP="0094364E">
            <w:pPr>
              <w:jc w:val="right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6" w:space="0" w:color="BFC1C3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</w:tcPr>
          <w:p w14:paraId="702F5D6B" w14:textId="42CA1A5B" w:rsidR="007824EF" w:rsidRPr="001762FE" w:rsidRDefault="007824EF" w:rsidP="0094364E">
            <w:pPr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</w:tc>
      </w:tr>
    </w:tbl>
    <w:p w14:paraId="7E69E686" w14:textId="77777777" w:rsidR="007824EF" w:rsidRPr="009379F6" w:rsidRDefault="007824EF" w:rsidP="004F0A0E">
      <w:pPr>
        <w:spacing w:before="120" w:after="600"/>
        <w:ind w:left="567"/>
        <w:jc w:val="both"/>
        <w:rPr>
          <w:sz w:val="24"/>
        </w:rPr>
      </w:pPr>
    </w:p>
    <w:p w14:paraId="3C7AC595" w14:textId="77777777" w:rsidR="004F0A0E" w:rsidRPr="009379F6" w:rsidRDefault="004F0A0E" w:rsidP="004F0A0E">
      <w:pPr>
        <w:spacing w:before="120" w:after="400"/>
        <w:ind w:left="391"/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4F0A0E" w:rsidRPr="009379F6" w14:paraId="660C8D73" w14:textId="77777777" w:rsidTr="001D6577">
        <w:tc>
          <w:tcPr>
            <w:tcW w:w="354" w:type="dxa"/>
            <w:vAlign w:val="bottom"/>
          </w:tcPr>
          <w:p w14:paraId="4CFABDB2" w14:textId="77777777" w:rsidR="004F0A0E" w:rsidRPr="009379F6" w:rsidRDefault="004F0A0E" w:rsidP="001D6577">
            <w:pPr>
              <w:jc w:val="both"/>
              <w:rPr>
                <w:sz w:val="24"/>
              </w:rPr>
            </w:pPr>
            <w:r w:rsidRPr="009379F6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4A4C23F7" w14:textId="0D91A1DA" w:rsidR="004F0A0E" w:rsidRPr="009379F6" w:rsidRDefault="00870D38" w:rsidP="001D65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Hubošovciach </w:t>
            </w:r>
          </w:p>
        </w:tc>
      </w:tr>
      <w:tr w:rsidR="004F0A0E" w:rsidRPr="009379F6" w14:paraId="15F06BD7" w14:textId="77777777" w:rsidTr="001D6577">
        <w:tc>
          <w:tcPr>
            <w:tcW w:w="921" w:type="dxa"/>
            <w:gridSpan w:val="2"/>
            <w:vAlign w:val="bottom"/>
          </w:tcPr>
          <w:p w14:paraId="0A9B6300" w14:textId="77777777" w:rsidR="004F0A0E" w:rsidRPr="009379F6" w:rsidRDefault="004F0A0E" w:rsidP="001D6577">
            <w:pPr>
              <w:jc w:val="both"/>
              <w:rPr>
                <w:sz w:val="16"/>
              </w:rPr>
            </w:pPr>
          </w:p>
          <w:p w14:paraId="0631B1E6" w14:textId="77777777" w:rsidR="004F0A0E" w:rsidRPr="009379F6" w:rsidRDefault="004F0A0E" w:rsidP="001D6577">
            <w:pPr>
              <w:jc w:val="both"/>
              <w:rPr>
                <w:sz w:val="24"/>
              </w:rPr>
            </w:pPr>
            <w:r w:rsidRPr="009379F6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7F7CB628" w14:textId="77777777" w:rsidR="00870D38" w:rsidRDefault="00870D38" w:rsidP="001D6577">
            <w:pPr>
              <w:jc w:val="both"/>
              <w:rPr>
                <w:sz w:val="24"/>
              </w:rPr>
            </w:pPr>
          </w:p>
          <w:p w14:paraId="3B826F31" w14:textId="26FAD2FB" w:rsidR="004F0A0E" w:rsidRPr="009379F6" w:rsidRDefault="00870D38" w:rsidP="001D6577">
            <w:pPr>
              <w:jc w:val="both"/>
              <w:rPr>
                <w:sz w:val="24"/>
              </w:rPr>
            </w:pPr>
            <w:r>
              <w:rPr>
                <w:sz w:val="24"/>
              </w:rPr>
              <w:t>29.10.2022</w:t>
            </w:r>
          </w:p>
        </w:tc>
      </w:tr>
    </w:tbl>
    <w:p w14:paraId="4365E40F" w14:textId="77777777" w:rsidR="004F0A0E" w:rsidRPr="009379F6" w:rsidRDefault="004F0A0E" w:rsidP="004F0A0E">
      <w:pPr>
        <w:jc w:val="both"/>
        <w:rPr>
          <w:sz w:val="24"/>
        </w:rPr>
      </w:pPr>
    </w:p>
    <w:p w14:paraId="36EADBD5" w14:textId="77777777" w:rsidR="004F0A0E" w:rsidRDefault="004F0A0E" w:rsidP="004F0A0E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9379F6">
        <w:rPr>
          <w:sz w:val="22"/>
        </w:rPr>
        <w:t>predseda volebnej</w:t>
      </w:r>
      <w:r>
        <w:rPr>
          <w:sz w:val="22"/>
        </w:rPr>
        <w:t xml:space="preserve"> komisie</w:t>
      </w:r>
    </w:p>
    <w:p w14:paraId="6B003FAF" w14:textId="77777777" w:rsidR="004F0A0E" w:rsidRDefault="004F0A0E" w:rsidP="004F0A0E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podpis</w:t>
      </w:r>
    </w:p>
    <w:p w14:paraId="6E322CCC" w14:textId="31537C37" w:rsidR="00D44282" w:rsidRPr="00CB7810" w:rsidRDefault="00D44282" w:rsidP="004F0A0E">
      <w:pPr>
        <w:pStyle w:val="Nadpis7"/>
        <w:spacing w:before="600" w:line="360" w:lineRule="auto"/>
        <w:rPr>
          <w:sz w:val="22"/>
        </w:rPr>
      </w:pPr>
    </w:p>
    <w:sectPr w:rsidR="00D44282" w:rsidRPr="00CB7810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62D50" w14:textId="77777777" w:rsidR="004C3E1B" w:rsidRDefault="004C3E1B">
      <w:r>
        <w:separator/>
      </w:r>
    </w:p>
  </w:endnote>
  <w:endnote w:type="continuationSeparator" w:id="0">
    <w:p w14:paraId="4A9F4AAA" w14:textId="77777777" w:rsidR="004C3E1B" w:rsidRDefault="004C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DAEB9" w14:textId="77777777" w:rsidR="004C3E1B" w:rsidRDefault="004C3E1B">
      <w:r>
        <w:separator/>
      </w:r>
    </w:p>
  </w:footnote>
  <w:footnote w:type="continuationSeparator" w:id="0">
    <w:p w14:paraId="2773F5F9" w14:textId="77777777" w:rsidR="004C3E1B" w:rsidRDefault="004C3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171C4" w14:textId="77777777"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6923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17F8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5971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3E1B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0E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77B4D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3E73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2AD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24EF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6C17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0D38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1A2D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6BE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07A3D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B7810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08D3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7D64C"/>
  <w15:docId w15:val="{2CEE5739-E52E-42B2-8367-3A452720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3A03-F3F9-4F0B-AA2F-985EAF33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Uverejnenie výsledkov volieb do orgánov samosprávy obcí</vt:lpstr>
      <vt:lpstr>Pokyn_VUC,</vt:lpstr>
    </vt:vector>
  </TitlesOfParts>
  <Company>MV SR/SVS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Uverejnenie výsledkov volieb do orgánov samosprávy obcí</dc:title>
  <dc:subject>WEB - Voľby do orgánov územnej samosprávy 2022</dc:subject>
  <dc:creator>OVR   MV SR</dc:creator>
  <cp:lastModifiedBy>LEŠŠOVÁ Monika</cp:lastModifiedBy>
  <cp:revision>2</cp:revision>
  <cp:lastPrinted>2022-11-02T13:04:00Z</cp:lastPrinted>
  <dcterms:created xsi:type="dcterms:W3CDTF">2022-11-02T13:04:00Z</dcterms:created>
  <dcterms:modified xsi:type="dcterms:W3CDTF">2022-11-02T13:04:00Z</dcterms:modified>
</cp:coreProperties>
</file>